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E8" w:rsidRDefault="00B45BE8" w:rsidP="00B45BE8">
      <w:pPr>
        <w:spacing w:line="240" w:lineRule="auto"/>
        <w:ind w:left="260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اليوم:...................الموافق      /       /          هـــ          /        /       20 م</w:t>
      </w:r>
    </w:p>
    <w:p w:rsidR="0094105E" w:rsidRPr="00B45BE8" w:rsidRDefault="00B45BE8" w:rsidP="00B45BE8">
      <w:pPr>
        <w:spacing w:line="240" w:lineRule="auto"/>
        <w:ind w:left="260"/>
        <w:rPr>
          <w:sz w:val="36"/>
          <w:szCs w:val="36"/>
          <w:lang w:bidi="ar-KW"/>
        </w:rPr>
      </w:pPr>
      <w:r>
        <w:rPr>
          <w:rFonts w:hint="cs"/>
          <w:sz w:val="36"/>
          <w:szCs w:val="36"/>
          <w:rtl/>
          <w:lang w:bidi="ar-EG"/>
        </w:rPr>
        <w:t>الموضوع :</w:t>
      </w:r>
      <w:r>
        <w:rPr>
          <w:rFonts w:hint="cs"/>
          <w:sz w:val="36"/>
          <w:szCs w:val="36"/>
          <w:rtl/>
          <w:lang w:bidi="ar-KW"/>
        </w:rPr>
        <w:t>رجل من بلادي</w:t>
      </w:r>
    </w:p>
    <w:p w:rsidR="0094105E" w:rsidRDefault="0094105E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الفهم الدقيق </w:t>
      </w:r>
      <w:r w:rsidRPr="008D2847">
        <w:rPr>
          <w:rFonts w:asciiTheme="minorBidi" w:hAnsiTheme="minorBidi"/>
          <w:sz w:val="32"/>
          <w:szCs w:val="32"/>
          <w:rtl/>
        </w:rPr>
        <w:t>+</w:t>
      </w:r>
      <w:r w:rsidR="00F203C3">
        <w:rPr>
          <w:rFonts w:asciiTheme="minorBidi" w:hAnsiTheme="minorBidi" w:hint="cs"/>
          <w:sz w:val="32"/>
          <w:szCs w:val="32"/>
          <w:rtl/>
        </w:rPr>
        <w:t>التذوق الفني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+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B45BE8" w:rsidRPr="008D2847" w:rsidRDefault="00B45BE8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B45BE8">
      <w:pPr>
        <w:tabs>
          <w:tab w:val="right" w:pos="10206"/>
        </w:tabs>
        <w:ind w:lef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- </w:t>
      </w:r>
      <w:r w:rsidR="00B45BE8">
        <w:rPr>
          <w:rFonts w:hint="cs"/>
          <w:sz w:val="32"/>
          <w:szCs w:val="32"/>
          <w:rtl/>
        </w:rPr>
        <w:t>يستخرج معلومة من الموضوع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B45BE8">
      <w:pPr>
        <w:tabs>
          <w:tab w:val="right" w:pos="10206"/>
        </w:tabs>
        <w:spacing w:after="0"/>
        <w:ind w:left="113" w:right="260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B45BE8">
        <w:rPr>
          <w:rFonts w:hint="cs"/>
          <w:sz w:val="32"/>
          <w:szCs w:val="32"/>
          <w:rtl/>
          <w:lang w:bidi="ar-EG"/>
        </w:rPr>
        <w:t>يستخلص من الموضوع فكرة جزئية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F203C3">
        <w:rPr>
          <w:rFonts w:hint="cs"/>
          <w:sz w:val="32"/>
          <w:szCs w:val="32"/>
          <w:rtl/>
          <w:lang w:bidi="ar-EG"/>
        </w:rPr>
        <w:t>يبين الجمال فيما يقدم له من تعبيرات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ـ </w:t>
      </w:r>
      <w:r w:rsidR="00211E7A"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يتذوق الجمال فيما يقدم له من تعبيرات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11E7A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B45BE8">
        <w:rPr>
          <w:rFonts w:asciiTheme="minorBidi" w:hAnsiTheme="minorBidi" w:hint="cs"/>
          <w:sz w:val="32"/>
          <w:szCs w:val="32"/>
          <w:rtl/>
        </w:rPr>
        <w:t>عما أعجبه في هذا الرجل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B45BE8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الفريق الأول :استخرج معلومة من الموضوع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الفريق الثاني : استنتج فكرة جزئية من الموضوع 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الفريق الثالث  وضح الجمال في قول الكاتب 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رصده الأجل فأوقف أيام عمره 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B45BE8" w:rsidRDefault="00B45BE8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</w:p>
    <w:p w:rsidR="0094105E" w:rsidRPr="0094105E" w:rsidRDefault="0094105E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F84EBF" w:rsidRP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KW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الجهد الذاتي القادم 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الفريق الأول : / حدد الفاعل وأعربه في كل مما يأتي 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ـــ رحل عن الدنيا الشاعر مخلفا تراثا عظيما 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ــــ أيقظ صرح الثقافة النائمة مفكران متميزان 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>ــــ اقتدى المثقفون برؤى أحمد العدواني</w:t>
      </w:r>
    </w:p>
    <w:p w:rsidR="00B45BE8" w:rsidRPr="00B45BE8" w:rsidRDefault="00B45BE8" w:rsidP="00B45BE8">
      <w:pPr>
        <w:ind w:left="260"/>
        <w:rPr>
          <w:sz w:val="32"/>
          <w:szCs w:val="32"/>
          <w:lang w:bidi="ar-KW"/>
        </w:rPr>
      </w:pPr>
      <w:r w:rsidRPr="00B45BE8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KW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الفريق الثاني: </w:t>
      </w:r>
    </w:p>
    <w:p w:rsidR="00B45BE8" w:rsidRPr="00B45BE8" w:rsidRDefault="00B45BE8" w:rsidP="00B45BE8">
      <w:pPr>
        <w:ind w:left="260"/>
        <w:rPr>
          <w:sz w:val="32"/>
          <w:szCs w:val="32"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1 ـ </w:t>
      </w:r>
      <w:r w:rsidRPr="00B45BE8">
        <w:rPr>
          <w:rFonts w:hint="cs"/>
          <w:sz w:val="32"/>
          <w:szCs w:val="32"/>
          <w:rtl/>
          <w:lang w:bidi="ar-KW"/>
        </w:rPr>
        <w:t>علمنا العدواني أن النجاح يحتاج إلى طموح دائم وإلى عزيمة صلبة ومثابرة دائمة نحو الهدف وتفاؤل بالمستقبل</w:t>
      </w:r>
    </w:p>
    <w:p w:rsidR="00B45BE8" w:rsidRPr="00531B03" w:rsidRDefault="00B45BE8" w:rsidP="00B45BE8">
      <w:pPr>
        <w:spacing w:line="360" w:lineRule="auto"/>
        <w:rPr>
          <w:sz w:val="36"/>
          <w:szCs w:val="36"/>
          <w:rtl/>
          <w:lang w:bidi="ar-KW"/>
        </w:rPr>
      </w:pPr>
      <w:r>
        <w:rPr>
          <w:sz w:val="36"/>
          <w:szCs w:val="36"/>
          <w:lang w:bidi="ar-KW"/>
        </w:rPr>
        <w:t xml:space="preserve"> </w:t>
      </w:r>
      <w:r w:rsidRPr="00531B03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 xml:space="preserve">2 ـ </w:t>
      </w:r>
      <w:r w:rsidRPr="00531B03">
        <w:rPr>
          <w:rFonts w:hint="cs"/>
          <w:sz w:val="36"/>
          <w:szCs w:val="36"/>
          <w:rtl/>
          <w:lang w:bidi="ar-KW"/>
        </w:rPr>
        <w:t xml:space="preserve">حدد من الجملة السابقة ما هو مطلوب في الجدول التالي : </w:t>
      </w:r>
    </w:p>
    <w:tbl>
      <w:tblPr>
        <w:tblStyle w:val="a3"/>
        <w:bidiVisual/>
        <w:tblW w:w="0" w:type="auto"/>
        <w:tblInd w:w="946" w:type="dxa"/>
        <w:tblLook w:val="01E0"/>
      </w:tblPr>
      <w:tblGrid>
        <w:gridCol w:w="1736"/>
        <w:gridCol w:w="1427"/>
        <w:gridCol w:w="2082"/>
        <w:gridCol w:w="1737"/>
        <w:gridCol w:w="1737"/>
      </w:tblGrid>
      <w:tr w:rsidR="00B45BE8" w:rsidRPr="00531B03" w:rsidTr="00840A61">
        <w:tc>
          <w:tcPr>
            <w:tcW w:w="1736" w:type="dxa"/>
          </w:tcPr>
          <w:p w:rsidR="00B45BE8" w:rsidRPr="00531B03" w:rsidRDefault="00B45BE8" w:rsidP="00840A61">
            <w:pPr>
              <w:spacing w:line="360" w:lineRule="auto"/>
              <w:jc w:val="center"/>
              <w:rPr>
                <w:sz w:val="36"/>
                <w:szCs w:val="36"/>
                <w:rtl/>
                <w:lang w:bidi="ar-KW"/>
              </w:rPr>
            </w:pPr>
            <w:r>
              <w:rPr>
                <w:rFonts w:hint="cs"/>
                <w:sz w:val="36"/>
                <w:szCs w:val="36"/>
                <w:rtl/>
                <w:lang w:bidi="ar-KW"/>
              </w:rPr>
              <w:t>صفة</w:t>
            </w:r>
          </w:p>
        </w:tc>
        <w:tc>
          <w:tcPr>
            <w:tcW w:w="1427" w:type="dxa"/>
          </w:tcPr>
          <w:p w:rsidR="00B45BE8" w:rsidRPr="00531B03" w:rsidRDefault="00B45BE8" w:rsidP="00840A61">
            <w:pPr>
              <w:spacing w:line="360" w:lineRule="auto"/>
              <w:jc w:val="center"/>
              <w:rPr>
                <w:sz w:val="36"/>
                <w:szCs w:val="36"/>
                <w:rtl/>
                <w:lang w:bidi="ar-KW"/>
              </w:rPr>
            </w:pPr>
            <w:r w:rsidRPr="00531B03">
              <w:rPr>
                <w:rFonts w:hint="cs"/>
                <w:sz w:val="36"/>
                <w:szCs w:val="36"/>
                <w:rtl/>
                <w:lang w:bidi="ar-KW"/>
              </w:rPr>
              <w:t>فعلا</w:t>
            </w:r>
          </w:p>
        </w:tc>
        <w:tc>
          <w:tcPr>
            <w:tcW w:w="2082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  <w:r w:rsidRPr="00531B03">
              <w:rPr>
                <w:rFonts w:hint="cs"/>
                <w:sz w:val="36"/>
                <w:szCs w:val="36"/>
                <w:rtl/>
                <w:lang w:bidi="ar-KW"/>
              </w:rPr>
              <w:t xml:space="preserve">ضميرا </w:t>
            </w:r>
            <w:r>
              <w:rPr>
                <w:rFonts w:hint="cs"/>
                <w:sz w:val="36"/>
                <w:szCs w:val="36"/>
                <w:rtl/>
                <w:lang w:bidi="ar-KW"/>
              </w:rPr>
              <w:t>متصلا</w:t>
            </w:r>
          </w:p>
        </w:tc>
        <w:tc>
          <w:tcPr>
            <w:tcW w:w="1737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  <w:r w:rsidRPr="00531B03">
              <w:rPr>
                <w:rFonts w:hint="cs"/>
                <w:sz w:val="36"/>
                <w:szCs w:val="36"/>
                <w:rtl/>
                <w:lang w:bidi="ar-KW"/>
              </w:rPr>
              <w:t xml:space="preserve">اسما 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KW"/>
              </w:rPr>
              <w:t>معطوفا</w:t>
            </w:r>
            <w:proofErr w:type="spellEnd"/>
            <w:r w:rsidRPr="00531B03">
              <w:rPr>
                <w:rFonts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737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  <w:r>
              <w:rPr>
                <w:rFonts w:hint="cs"/>
                <w:sz w:val="36"/>
                <w:szCs w:val="36"/>
                <w:rtl/>
                <w:lang w:bidi="ar-KW"/>
              </w:rPr>
              <w:t>اسما مجرورا</w:t>
            </w:r>
          </w:p>
        </w:tc>
      </w:tr>
      <w:tr w:rsidR="00B45BE8" w:rsidRPr="00531B03" w:rsidTr="00840A61">
        <w:tc>
          <w:tcPr>
            <w:tcW w:w="1736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427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2082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737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737" w:type="dxa"/>
          </w:tcPr>
          <w:p w:rsidR="00B45BE8" w:rsidRPr="00531B03" w:rsidRDefault="00B45BE8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</w:tr>
    </w:tbl>
    <w:p w:rsidR="00B45BE8" w:rsidRPr="00B45BE8" w:rsidRDefault="00B45BE8" w:rsidP="00B45BE8">
      <w:pPr>
        <w:rPr>
          <w:sz w:val="32"/>
          <w:szCs w:val="32"/>
          <w:rtl/>
          <w:lang w:bidi="ar-KW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الفريق الثالث </w:t>
      </w:r>
    </w:p>
    <w:p w:rsidR="00B45BE8" w:rsidRPr="00B45BE8" w:rsidRDefault="00B45BE8" w:rsidP="00B45BE8">
      <w:pPr>
        <w:rPr>
          <w:sz w:val="32"/>
          <w:szCs w:val="32"/>
          <w:rtl/>
          <w:lang w:bidi="ar-EG"/>
        </w:rPr>
      </w:pPr>
      <w:r w:rsidRPr="00B45BE8">
        <w:rPr>
          <w:sz w:val="32"/>
          <w:szCs w:val="32"/>
          <w:lang w:bidi="ar-EG"/>
        </w:rPr>
        <w:tab/>
      </w:r>
      <w:r w:rsidRPr="00B45BE8">
        <w:rPr>
          <w:rFonts w:hint="cs"/>
          <w:sz w:val="32"/>
          <w:szCs w:val="32"/>
          <w:rtl/>
          <w:lang w:bidi="ar-EG"/>
        </w:rPr>
        <w:t xml:space="preserve">حول الجملة التالية إلى صيغة الجمع مغيرا ما يلزم </w:t>
      </w:r>
    </w:p>
    <w:p w:rsidR="00B45BE8" w:rsidRPr="00B45BE8" w:rsidRDefault="00B45BE8" w:rsidP="00B45BE8">
      <w:pPr>
        <w:ind w:left="260"/>
        <w:rPr>
          <w:sz w:val="32"/>
          <w:szCs w:val="32"/>
          <w:rtl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 xml:space="preserve">ـــ تفتح الثقافة للمتعلم ثغرة في جدار الجهل </w:t>
      </w:r>
    </w:p>
    <w:p w:rsidR="00B45BE8" w:rsidRPr="00B45BE8" w:rsidRDefault="00B45BE8" w:rsidP="00B45BE8">
      <w:pPr>
        <w:spacing w:line="360" w:lineRule="auto"/>
        <w:ind w:left="260"/>
        <w:rPr>
          <w:sz w:val="32"/>
          <w:szCs w:val="32"/>
          <w:lang w:bidi="ar-EG"/>
        </w:rPr>
      </w:pPr>
      <w:r w:rsidRPr="00B45BE8">
        <w:rPr>
          <w:rFonts w:hint="cs"/>
          <w:sz w:val="32"/>
          <w:szCs w:val="32"/>
          <w:rtl/>
          <w:lang w:bidi="ar-EG"/>
        </w:rPr>
        <w:t>...........................................................................</w:t>
      </w:r>
    </w:p>
    <w:p w:rsidR="00F0270E" w:rsidRPr="0094105E" w:rsidRDefault="00F0270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55DDE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B72A3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45BE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E2F82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2014-03-04T04:40:00Z</cp:lastPrinted>
  <dcterms:created xsi:type="dcterms:W3CDTF">2014-04-19T21:14:00Z</dcterms:created>
  <dcterms:modified xsi:type="dcterms:W3CDTF">2014-04-19T21:14:00Z</dcterms:modified>
</cp:coreProperties>
</file>